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D5ACD" w:rsidTr="009D5ACD">
        <w:tc>
          <w:tcPr>
            <w:tcW w:w="4785" w:type="dxa"/>
          </w:tcPr>
          <w:p w:rsidR="009D5ACD" w:rsidRDefault="009D5ACD" w:rsidP="009D5ACD">
            <w:pPr>
              <w:jc w:val="right"/>
            </w:pPr>
          </w:p>
        </w:tc>
        <w:tc>
          <w:tcPr>
            <w:tcW w:w="4786" w:type="dxa"/>
          </w:tcPr>
          <w:p w:rsidR="009D5ACD" w:rsidRPr="009D5ACD" w:rsidRDefault="009D5ACD" w:rsidP="009D5ACD">
            <w:pPr>
              <w:jc w:val="both"/>
              <w:rPr>
                <w:rFonts w:ascii="Times New Roman" w:hAnsi="Times New Roman" w:cs="Times New Roman"/>
              </w:rPr>
            </w:pPr>
            <w:r w:rsidRPr="009D5ACD">
              <w:rPr>
                <w:rFonts w:ascii="Times New Roman" w:hAnsi="Times New Roman" w:cs="Times New Roman"/>
              </w:rPr>
              <w:t xml:space="preserve">Приложение3 к приказу Управления образования от 09.01.2018 года № </w:t>
            </w:r>
            <w:r w:rsidR="00227802">
              <w:rPr>
                <w:rFonts w:ascii="Times New Roman" w:hAnsi="Times New Roman" w:cs="Times New Roman"/>
              </w:rPr>
              <w:t>3</w:t>
            </w:r>
            <w:r w:rsidRPr="009D5ACD">
              <w:rPr>
                <w:rFonts w:ascii="Times New Roman" w:hAnsi="Times New Roman" w:cs="Times New Roman"/>
              </w:rPr>
              <w:t xml:space="preserve"> «О проведении </w:t>
            </w:r>
            <w:r w:rsidR="009C31A2">
              <w:rPr>
                <w:rFonts w:ascii="Times New Roman" w:hAnsi="Times New Roman" w:cs="Times New Roman"/>
              </w:rPr>
              <w:t>внутри</w:t>
            </w:r>
            <w:r w:rsidRPr="009D5ACD">
              <w:rPr>
                <w:rFonts w:ascii="Times New Roman" w:hAnsi="Times New Roman" w:cs="Times New Roman"/>
              </w:rPr>
              <w:t xml:space="preserve">ведомственного контроля в образовательных учреждениях </w:t>
            </w:r>
            <w:proofErr w:type="spellStart"/>
            <w:r w:rsidRPr="009D5ACD">
              <w:rPr>
                <w:rFonts w:ascii="Times New Roman" w:hAnsi="Times New Roman" w:cs="Times New Roman"/>
              </w:rPr>
              <w:t>Грязовецкого</w:t>
            </w:r>
            <w:proofErr w:type="spellEnd"/>
            <w:r w:rsidRPr="009D5ACD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9D5ACD" w:rsidRDefault="009D5ACD" w:rsidP="009D5ACD">
            <w:pPr>
              <w:jc w:val="right"/>
            </w:pPr>
          </w:p>
        </w:tc>
      </w:tr>
    </w:tbl>
    <w:p w:rsidR="0060759E" w:rsidRPr="0060759E" w:rsidRDefault="0060759E" w:rsidP="00AE1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4"/>
        </w:rPr>
        <w:t>П</w:t>
      </w:r>
      <w:r w:rsidRPr="0060759E">
        <w:rPr>
          <w:rFonts w:ascii="Times New Roman" w:hAnsi="Times New Roman" w:cs="Times New Roman"/>
          <w:sz w:val="26"/>
          <w:szCs w:val="24"/>
        </w:rPr>
        <w:t xml:space="preserve">еречень документов (локальных актов), предъявляемых образовательными учреждениями в ходе </w:t>
      </w:r>
      <w:r w:rsidR="009C31A2">
        <w:rPr>
          <w:rFonts w:ascii="Times New Roman" w:hAnsi="Times New Roman" w:cs="Times New Roman"/>
          <w:sz w:val="26"/>
          <w:szCs w:val="24"/>
        </w:rPr>
        <w:t>внутри</w:t>
      </w:r>
      <w:r w:rsidRPr="0060759E">
        <w:rPr>
          <w:rFonts w:ascii="Times New Roman" w:hAnsi="Times New Roman" w:cs="Times New Roman"/>
          <w:sz w:val="26"/>
          <w:szCs w:val="24"/>
        </w:rPr>
        <w:t>ведомственного контроля</w:t>
      </w:r>
    </w:p>
    <w:p w:rsidR="009D5ACD" w:rsidRDefault="0060759E" w:rsidP="00AE1B1D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1.С</w:t>
      </w:r>
      <w:r w:rsidRPr="0060759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облюдение законодательства РФ в сфере закупок товаров, работ, услуг</w:t>
      </w:r>
    </w:p>
    <w:p w:rsidR="0060759E" w:rsidRPr="0060759E" w:rsidRDefault="0060759E" w:rsidP="00AE1B1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59E">
        <w:rPr>
          <w:rFonts w:ascii="Times New Roman" w:eastAsia="Times New Roman" w:hAnsi="Times New Roman" w:cs="Times New Roman"/>
          <w:sz w:val="26"/>
          <w:szCs w:val="26"/>
          <w:lang w:eastAsia="ru-RU"/>
        </w:rPr>
        <w:t>-реестр контрактов, заключенных с единственным поставщиком;</w:t>
      </w:r>
    </w:p>
    <w:p w:rsidR="0060759E" w:rsidRPr="0060759E" w:rsidRDefault="0060759E" w:rsidP="00AE1B1D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59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план закупок, план-график закупок на 2017 год, 2018 год;</w:t>
      </w:r>
    </w:p>
    <w:p w:rsidR="0060759E" w:rsidRPr="0060759E" w:rsidRDefault="0060759E" w:rsidP="00AE1B1D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59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план финансово-хозяйственной деятельности на 2017 год, 2018 год;</w:t>
      </w:r>
    </w:p>
    <w:p w:rsidR="0060759E" w:rsidRPr="0060759E" w:rsidRDefault="0060759E" w:rsidP="00AE1B1D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59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договора, заключенные на 2017 год, 2018 год;</w:t>
      </w:r>
    </w:p>
    <w:p w:rsidR="0060759E" w:rsidRPr="0060759E" w:rsidRDefault="0060759E" w:rsidP="00AE1B1D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59E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обоснование начальной максимальной цены договоров;</w:t>
      </w:r>
    </w:p>
    <w:p w:rsidR="0060759E" w:rsidRPr="0060759E" w:rsidRDefault="0060759E" w:rsidP="00AE1B1D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59E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обоснование способа закупки;</w:t>
      </w:r>
    </w:p>
    <w:p w:rsidR="0060759E" w:rsidRPr="00F13104" w:rsidRDefault="0060759E" w:rsidP="00F13104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59E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заключения экспертиз результатов исполнения договоров.</w:t>
      </w:r>
    </w:p>
    <w:p w:rsidR="0060759E" w:rsidRDefault="0060759E" w:rsidP="00AE1B1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2. И</w:t>
      </w:r>
      <w:r w:rsidRPr="0060759E">
        <w:rPr>
          <w:rFonts w:ascii="Times New Roman" w:hAnsi="Times New Roman" w:cs="Times New Roman"/>
          <w:b/>
          <w:sz w:val="26"/>
          <w:szCs w:val="24"/>
        </w:rPr>
        <w:t>сполнение трудового законодательства</w:t>
      </w:r>
    </w:p>
    <w:p w:rsidR="00AE1B1D" w:rsidRDefault="0060759E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hAnsi="Times New Roman" w:cs="Times New Roman"/>
          <w:sz w:val="26"/>
          <w:szCs w:val="24"/>
        </w:rPr>
        <w:t xml:space="preserve"> </w:t>
      </w:r>
      <w:r w:rsidR="001E27C2"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 коллективный договор;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 правила внутреннего трудового распорядка;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8"/>
          <w:lang w:eastAsia="ru-RU"/>
        </w:rPr>
        <w:t>- локальные нормативные акты организации, содержащие нормы трудового права, устанавливающие обязательные требования либо касающиеся трудовой функции работников, в том числе</w:t>
      </w: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 xml:space="preserve"> положения об оплате труда, премировании, компенсационных и стимулирующих выплатах;</w:t>
      </w:r>
      <w:r w:rsidRPr="001E27C2">
        <w:rPr>
          <w:rFonts w:ascii="Times New Roman" w:eastAsia="Times New Roman" w:hAnsi="Times New Roman" w:cs="Times New Roman"/>
          <w:color w:val="FF0000"/>
          <w:sz w:val="26"/>
          <w:szCs w:val="28"/>
          <w:lang w:eastAsia="ru-RU"/>
        </w:rPr>
        <w:t xml:space="preserve">  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штатное расписание;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график отпусков;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трудовые договоры, журнал регистрации трудовых договоров и изменений к ним;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 xml:space="preserve">- трудовые книжки, Книга учета движения трудовых книжек и вкладышей в них, Приходно-расходная книга по учету бланков трудовой книжки и вкладыша в нее; 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личные дела руководителей и специалистов, личные карточки работников (формы Т-2), документы, определяющие трудовые обязанности работников;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приказы  по личному составу (о приеме, увольнении, переводе и т.д.);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приказы об отпусках, командировках;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приказы по основной деятельности;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журналы регистрации приказов;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табель учета рабочего  времени;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платежные документы;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ведомости на выдачу заработной платы;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расчетные листки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-список несовершеннолетних работников, работников-инвалидов, беременных женщин и женщин, имеющих детей в возрасте до трех лет;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медицинские справки;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договоры о материальной ответственности;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положение об аттестации, приказ о создании аттестационной комиссии, отзывы, аттестационные листы;</w:t>
      </w:r>
    </w:p>
    <w:p w:rsidR="001E27C2" w:rsidRPr="00F13104" w:rsidRDefault="001E27C2" w:rsidP="00F1310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иные</w:t>
      </w:r>
      <w:r w:rsidRPr="001E27C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локальные нормативные акты и документы, необходимые для проведения полной и всесторонней проверки.</w:t>
      </w:r>
    </w:p>
    <w:p w:rsidR="0060759E" w:rsidRPr="0060759E" w:rsidRDefault="008A7835" w:rsidP="00AE1B1D">
      <w:pPr>
        <w:spacing w:after="0"/>
        <w:jc w:val="both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3. Исполнение законодательства в сфере финансов.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-у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четная по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литика учреждения с изменениями;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-с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оглашение на выполнение муници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пального задания и на иные цели;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-п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лан финансово-хозяйственной деятельности бюджетного учреждения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;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-с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остояние лицевого счета бюджетного учреждения по учету субсидий на </w:t>
      </w:r>
      <w:proofErr w:type="spellStart"/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госзадание</w:t>
      </w:r>
      <w:proofErr w:type="spellEnd"/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, по средствам от приносящей доход деятельно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сти и во временное распоряжение;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-о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тчет о состоянии отдельного лицев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ого счета бюджетного учреждения;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-тарификационные списки;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-п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риказы о распределении учебной нагрузки и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 назначении доплат и надбавок;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-о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тчет об и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сполнении плана ФХД (Ф.0503737);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-главная книга;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-ж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урналы операций 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(с 1 по 8);</w:t>
      </w:r>
    </w:p>
    <w:p w:rsidR="00963934" w:rsidRPr="00963934" w:rsidRDefault="00963934" w:rsidP="00AE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-т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абе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ль учета рабочего времени;</w:t>
      </w:r>
    </w:p>
    <w:p w:rsidR="0060759E" w:rsidRPr="00F13104" w:rsidRDefault="00963934" w:rsidP="00F131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-а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кты инвентаризации имущества и обязательств (акты сверки расчетов с организациями).</w:t>
      </w:r>
    </w:p>
    <w:p w:rsidR="0060759E" w:rsidRDefault="008A7835" w:rsidP="008A7835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 Соблюдение законодательства в сфере образования.</w:t>
      </w:r>
    </w:p>
    <w:p w:rsidR="008A7835" w:rsidRPr="008A7835" w:rsidRDefault="008A7835" w:rsidP="008A7835">
      <w:pPr>
        <w:spacing w:after="0" w:line="240" w:lineRule="auto"/>
        <w:ind w:right="97" w:firstLine="48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-л</w:t>
      </w:r>
      <w:r w:rsidRPr="008A7835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окальный акт, регламентирующий порядок приема в ОО.  </w:t>
      </w:r>
    </w:p>
    <w:p w:rsidR="008A7835" w:rsidRPr="008A7835" w:rsidRDefault="008A7835" w:rsidP="008A7835">
      <w:pPr>
        <w:spacing w:after="0" w:line="240" w:lineRule="auto"/>
        <w:ind w:right="97" w:firstLine="48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-д</w:t>
      </w:r>
      <w:r w:rsidRPr="008A7835">
        <w:rPr>
          <w:rFonts w:ascii="Times New Roman" w:eastAsia="Times New Roman" w:hAnsi="Times New Roman" w:cs="Times New Roman"/>
          <w:sz w:val="26"/>
          <w:szCs w:val="28"/>
          <w:lang w:eastAsia="ru-RU"/>
        </w:rPr>
        <w:t>окумент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ы</w:t>
      </w:r>
      <w:r w:rsidRPr="008A7835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 государственной итоговой аттестации.</w:t>
      </w:r>
    </w:p>
    <w:p w:rsidR="008A7835" w:rsidRPr="008A7835" w:rsidRDefault="008A7835" w:rsidP="008A7835">
      <w:pPr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-р</w:t>
      </w:r>
      <w:r w:rsidRPr="008A7835">
        <w:rPr>
          <w:rFonts w:ascii="Times New Roman" w:eastAsia="Times New Roman" w:hAnsi="Times New Roman" w:cs="Times New Roman"/>
          <w:sz w:val="26"/>
          <w:szCs w:val="28"/>
          <w:lang w:eastAsia="ru-RU"/>
        </w:rPr>
        <w:t>абота с сайтом, работа в ГИС «Образование. Электронная школа».</w:t>
      </w:r>
    </w:p>
    <w:p w:rsidR="008A7835" w:rsidRPr="008A7835" w:rsidRDefault="008A7835" w:rsidP="008A7835">
      <w:pPr>
        <w:spacing w:after="0" w:line="240" w:lineRule="auto"/>
        <w:ind w:right="97" w:firstLine="48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-п</w:t>
      </w:r>
      <w:r w:rsidRPr="008A7835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латные образовательные услуги.  </w:t>
      </w:r>
    </w:p>
    <w:p w:rsidR="0060759E" w:rsidRDefault="008A7835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5. О</w:t>
      </w:r>
      <w:r w:rsidR="0060759E" w:rsidRPr="0060759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рганизаци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я</w:t>
      </w:r>
      <w:r w:rsidR="0060759E" w:rsidRPr="0060759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школьных перевозок.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-д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окументально подтвержденная информация о проведении технического осмотра </w:t>
      </w:r>
      <w:proofErr w:type="gramStart"/>
      <w:r>
        <w:rPr>
          <w:rFonts w:ascii="Times New Roman" w:eastAsia="Times New Roman" w:hAnsi="Times New Roman" w:cs="Times New Roman"/>
          <w:sz w:val="26"/>
          <w:lang w:eastAsia="ru-RU"/>
        </w:rPr>
        <w:t>-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Т</w:t>
      </w:r>
      <w:proofErr w:type="gramEnd"/>
      <w:r w:rsidRPr="001E27C2">
        <w:rPr>
          <w:rFonts w:ascii="Times New Roman" w:eastAsia="Times New Roman" w:hAnsi="Times New Roman" w:cs="Times New Roman"/>
          <w:sz w:val="26"/>
          <w:lang w:eastAsia="ru-RU"/>
        </w:rPr>
        <w:t>С (диагностическая карта)</w:t>
      </w:r>
      <w:r>
        <w:rPr>
          <w:rFonts w:ascii="Times New Roman" w:eastAsia="Times New Roman" w:hAnsi="Times New Roman" w:cs="Times New Roman"/>
          <w:sz w:val="26"/>
          <w:lang w:eastAsia="ru-RU"/>
        </w:rPr>
        <w:t>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-с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траховой полис ОСАГО</w:t>
      </w:r>
      <w:r>
        <w:rPr>
          <w:rFonts w:ascii="Times New Roman" w:eastAsia="Times New Roman" w:hAnsi="Times New Roman" w:cs="Times New Roman"/>
          <w:sz w:val="26"/>
          <w:lang w:eastAsia="ru-RU"/>
        </w:rPr>
        <w:t>;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-м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едицинская справка водителя</w:t>
      </w:r>
      <w:r>
        <w:rPr>
          <w:rFonts w:ascii="Times New Roman" w:eastAsia="Times New Roman" w:hAnsi="Times New Roman" w:cs="Times New Roman"/>
          <w:sz w:val="26"/>
          <w:lang w:eastAsia="ru-RU"/>
        </w:rPr>
        <w:t>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-п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аспорт безопасности транспортного средства, используемого для</w:t>
      </w:r>
      <w:r>
        <w:rPr>
          <w:rFonts w:ascii="Times New Roman" w:eastAsia="Times New Roman" w:hAnsi="Times New Roman" w:cs="Times New Roman"/>
          <w:sz w:val="26"/>
          <w:lang w:eastAsia="ru-RU"/>
        </w:rPr>
        <w:t xml:space="preserve"> перевозки детей;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-д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оговор на оказание услуг по медицинскому обслуживанию водителей, договор с уполномоченной организацией на проведение мед</w:t>
      </w:r>
      <w:proofErr w:type="gramStart"/>
      <w:r w:rsidRPr="001E27C2">
        <w:rPr>
          <w:rFonts w:ascii="Times New Roman" w:eastAsia="Times New Roman" w:hAnsi="Times New Roman" w:cs="Times New Roman"/>
          <w:sz w:val="26"/>
          <w:lang w:eastAsia="ru-RU"/>
        </w:rPr>
        <w:t>.</w:t>
      </w:r>
      <w:proofErr w:type="gramEnd"/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gramStart"/>
      <w:r w:rsidRPr="001E27C2">
        <w:rPr>
          <w:rFonts w:ascii="Times New Roman" w:eastAsia="Times New Roman" w:hAnsi="Times New Roman" w:cs="Times New Roman"/>
          <w:sz w:val="26"/>
          <w:lang w:eastAsia="ru-RU"/>
        </w:rPr>
        <w:t>к</w:t>
      </w:r>
      <w:proofErr w:type="gramEnd"/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онтроля водителя перед выездом в рейс и </w:t>
      </w:r>
      <w:proofErr w:type="spellStart"/>
      <w:r w:rsidRPr="001E27C2">
        <w:rPr>
          <w:rFonts w:ascii="Times New Roman" w:eastAsia="Times New Roman" w:hAnsi="Times New Roman" w:cs="Times New Roman"/>
          <w:sz w:val="26"/>
          <w:lang w:eastAsia="ru-RU"/>
        </w:rPr>
        <w:t>послерейсовый</w:t>
      </w:r>
      <w:proofErr w:type="spellEnd"/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 осмотр, копия лицензии данной организации на оказание медицинских услуг</w:t>
      </w:r>
      <w:r>
        <w:rPr>
          <w:rFonts w:ascii="Times New Roman" w:eastAsia="Times New Roman" w:hAnsi="Times New Roman" w:cs="Times New Roman"/>
          <w:sz w:val="26"/>
          <w:lang w:eastAsia="ru-RU"/>
        </w:rPr>
        <w:t>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-д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оговор на стоянку ТС в местах, исключающих возможность бесконтрольного доступа к ним посторонних лиц (гараж</w:t>
      </w:r>
      <w:r>
        <w:rPr>
          <w:rFonts w:ascii="Times New Roman" w:eastAsia="Times New Roman" w:hAnsi="Times New Roman" w:cs="Times New Roman"/>
          <w:sz w:val="26"/>
          <w:lang w:eastAsia="ru-RU"/>
        </w:rPr>
        <w:t>и, охраняемые территории и др.);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-д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оговор на оказание услуг по техниче</w:t>
      </w:r>
      <w:r>
        <w:rPr>
          <w:rFonts w:ascii="Times New Roman" w:eastAsia="Times New Roman" w:hAnsi="Times New Roman" w:cs="Times New Roman"/>
          <w:sz w:val="26"/>
          <w:lang w:eastAsia="ru-RU"/>
        </w:rPr>
        <w:t>скому обслуживанию и ремонту ТС;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-у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достоверение профессиональной компетенции механика или другого лица, ответственного за техническое состояние ТС, прошедшего соответствующее обучение 9(приказ о закреплении обязанностей по выпуску ТС на линию в состоянии, отвечающем требованиям по обеспечен</w:t>
      </w:r>
      <w:r>
        <w:rPr>
          <w:rFonts w:ascii="Times New Roman" w:eastAsia="Times New Roman" w:hAnsi="Times New Roman" w:cs="Times New Roman"/>
          <w:sz w:val="26"/>
          <w:lang w:eastAsia="ru-RU"/>
        </w:rPr>
        <w:t>ию БДД, должностная инструкция);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-у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достоверение об аттестации  руководителя и (или) специалиста, ответственного за обеспечение БДД (приказ о закреплении обязанностей по обеспечению БДД, </w:t>
      </w:r>
      <w:proofErr w:type="gramStart"/>
      <w:r>
        <w:rPr>
          <w:rFonts w:ascii="Times New Roman" w:eastAsia="Times New Roman" w:hAnsi="Times New Roman" w:cs="Times New Roman"/>
          <w:sz w:val="26"/>
          <w:lang w:eastAsia="ru-RU"/>
        </w:rPr>
        <w:t>-п</w:t>
      </w:r>
      <w:proofErr w:type="gramEnd"/>
      <w:r w:rsidRPr="001E27C2">
        <w:rPr>
          <w:rFonts w:ascii="Times New Roman" w:eastAsia="Times New Roman" w:hAnsi="Times New Roman" w:cs="Times New Roman"/>
          <w:sz w:val="26"/>
          <w:lang w:eastAsia="ru-RU"/>
        </w:rPr>
        <w:t>риказ о  закреплении обязанностей по допуску водителей  к участию в дорожном дв</w:t>
      </w:r>
      <w:r>
        <w:rPr>
          <w:rFonts w:ascii="Times New Roman" w:eastAsia="Times New Roman" w:hAnsi="Times New Roman" w:cs="Times New Roman"/>
          <w:sz w:val="26"/>
          <w:lang w:eastAsia="ru-RU"/>
        </w:rPr>
        <w:t>ижении, должностная инструкция);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-д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окументы, подтверждающие проведение ежегодных занятий по п</w:t>
      </w:r>
      <w:r>
        <w:rPr>
          <w:rFonts w:ascii="Times New Roman" w:eastAsia="Times New Roman" w:hAnsi="Times New Roman" w:cs="Times New Roman"/>
          <w:sz w:val="26"/>
          <w:lang w:eastAsia="ru-RU"/>
        </w:rPr>
        <w:t>овышению квалификации водителей;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-д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окументы, подтверждающие проведение инструктажей с водителями (перед выездом на линию, сезонных инструктаже</w:t>
      </w:r>
      <w:r>
        <w:rPr>
          <w:rFonts w:ascii="Times New Roman" w:eastAsia="Times New Roman" w:hAnsi="Times New Roman" w:cs="Times New Roman"/>
          <w:sz w:val="26"/>
          <w:lang w:eastAsia="ru-RU"/>
        </w:rPr>
        <w:t>й, ежеквартальных инструктажей);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-п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утевые листы</w:t>
      </w:r>
      <w:r>
        <w:rPr>
          <w:rFonts w:ascii="Times New Roman" w:eastAsia="Times New Roman" w:hAnsi="Times New Roman" w:cs="Times New Roman"/>
          <w:sz w:val="26"/>
          <w:lang w:eastAsia="ru-RU"/>
        </w:rPr>
        <w:t>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lastRenderedPageBreak/>
        <w:t>-д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окументы, подтверждающие учет рабочего времени во</w:t>
      </w:r>
      <w:r>
        <w:rPr>
          <w:rFonts w:ascii="Times New Roman" w:eastAsia="Times New Roman" w:hAnsi="Times New Roman" w:cs="Times New Roman"/>
          <w:sz w:val="26"/>
          <w:lang w:eastAsia="ru-RU"/>
        </w:rPr>
        <w:t>дителей (график работы, табель);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-ж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урналы: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lang w:eastAsia="ru-RU"/>
        </w:rPr>
        <w:t>учета и движения путевых листов;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lang w:eastAsia="ru-RU"/>
        </w:rPr>
        <w:t>учета технических обслуживаний ТС;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lang w:eastAsia="ru-RU"/>
        </w:rPr>
        <w:t>учета технического состояния ТС перед выходом на линию и по возвращении к месту стоянки;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lang w:eastAsia="ru-RU"/>
        </w:rPr>
        <w:t>учета неисправностей ТС;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учета </w:t>
      </w:r>
      <w:proofErr w:type="spellStart"/>
      <w:r w:rsidRPr="001E27C2">
        <w:rPr>
          <w:rFonts w:ascii="Times New Roman" w:eastAsia="Times New Roman" w:hAnsi="Times New Roman" w:cs="Times New Roman"/>
          <w:sz w:val="26"/>
          <w:lang w:eastAsia="ru-RU"/>
        </w:rPr>
        <w:t>предрейсовых</w:t>
      </w:r>
      <w:proofErr w:type="spellEnd"/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 и </w:t>
      </w:r>
      <w:proofErr w:type="spellStart"/>
      <w:r w:rsidRPr="001E27C2">
        <w:rPr>
          <w:rFonts w:ascii="Times New Roman" w:eastAsia="Times New Roman" w:hAnsi="Times New Roman" w:cs="Times New Roman"/>
          <w:sz w:val="26"/>
          <w:lang w:eastAsia="ru-RU"/>
        </w:rPr>
        <w:t>послерейсовых</w:t>
      </w:r>
      <w:proofErr w:type="spellEnd"/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="00AE1B1D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медицинских осмотров водителей;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lang w:eastAsia="ru-RU"/>
        </w:rPr>
        <w:t>учета дорожно-транспортных происшествий;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lang w:eastAsia="ru-RU"/>
        </w:rPr>
        <w:t>учета нарушений водителями правил ДД.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-у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ведомления об осуществлении организованных перевозок групп детей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lang w:eastAsia="ru-RU"/>
        </w:rPr>
        <w:t>Договоры фрахтования</w:t>
      </w:r>
      <w:r>
        <w:rPr>
          <w:rFonts w:ascii="Times New Roman" w:eastAsia="Times New Roman" w:hAnsi="Times New Roman" w:cs="Times New Roman"/>
          <w:sz w:val="26"/>
          <w:lang w:eastAsia="ru-RU"/>
        </w:rPr>
        <w:t>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-д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окументы, подтверждающие наличие специального оборудования (</w:t>
      </w:r>
      <w:proofErr w:type="spellStart"/>
      <w:r w:rsidRPr="001E27C2">
        <w:rPr>
          <w:rFonts w:ascii="Times New Roman" w:eastAsia="Times New Roman" w:hAnsi="Times New Roman" w:cs="Times New Roman"/>
          <w:sz w:val="26"/>
          <w:lang w:eastAsia="ru-RU"/>
        </w:rPr>
        <w:t>тахограф</w:t>
      </w:r>
      <w:proofErr w:type="spellEnd"/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, ГЛОНАСС), калибровку </w:t>
      </w:r>
      <w:proofErr w:type="spellStart"/>
      <w:r w:rsidRPr="001E27C2">
        <w:rPr>
          <w:rFonts w:ascii="Times New Roman" w:eastAsia="Times New Roman" w:hAnsi="Times New Roman" w:cs="Times New Roman"/>
          <w:sz w:val="26"/>
          <w:lang w:eastAsia="ru-RU"/>
        </w:rPr>
        <w:t>тахографов</w:t>
      </w:r>
      <w:proofErr w:type="spellEnd"/>
      <w:r w:rsidRPr="001E27C2">
        <w:rPr>
          <w:rFonts w:ascii="Times New Roman" w:eastAsia="Times New Roman" w:hAnsi="Times New Roman" w:cs="Times New Roman"/>
          <w:sz w:val="26"/>
          <w:lang w:eastAsia="ru-RU"/>
        </w:rPr>
        <w:t xml:space="preserve">, </w:t>
      </w:r>
      <w:r w:rsidR="00AE1B1D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договоры на их обслуживание</w:t>
      </w:r>
      <w:r>
        <w:rPr>
          <w:rFonts w:ascii="Times New Roman" w:eastAsia="Times New Roman" w:hAnsi="Times New Roman" w:cs="Times New Roman"/>
          <w:sz w:val="26"/>
          <w:lang w:eastAsia="ru-RU"/>
        </w:rPr>
        <w:t>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-а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кты списания ГСМ, запчастей, накладные по ГСМ, товарные чеки</w:t>
      </w:r>
      <w:r>
        <w:rPr>
          <w:rFonts w:ascii="Times New Roman" w:eastAsia="Times New Roman" w:hAnsi="Times New Roman" w:cs="Times New Roman"/>
          <w:sz w:val="26"/>
          <w:lang w:eastAsia="ru-RU"/>
        </w:rPr>
        <w:t xml:space="preserve"> на приобретение ГСМ, запчастей;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-с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че</w:t>
      </w:r>
      <w:r>
        <w:rPr>
          <w:rFonts w:ascii="Times New Roman" w:eastAsia="Times New Roman" w:hAnsi="Times New Roman" w:cs="Times New Roman"/>
          <w:sz w:val="26"/>
          <w:lang w:eastAsia="ru-RU"/>
        </w:rPr>
        <w:t>та-фактуры по ремонту автобусов;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-т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рудовые договора (дополнительные соглашения к т</w:t>
      </w:r>
      <w:r>
        <w:rPr>
          <w:rFonts w:ascii="Times New Roman" w:eastAsia="Times New Roman" w:hAnsi="Times New Roman" w:cs="Times New Roman"/>
          <w:sz w:val="26"/>
          <w:lang w:eastAsia="ru-RU"/>
        </w:rPr>
        <w:t>рудовым договорам) с водителями;</w:t>
      </w:r>
    </w:p>
    <w:p w:rsidR="001E27C2" w:rsidRPr="001E27C2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-г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рафик отпусков, приказы о предоставлении отпусков водителям</w:t>
      </w:r>
      <w:r w:rsidR="00AE1B1D">
        <w:rPr>
          <w:rFonts w:ascii="Times New Roman" w:eastAsia="Times New Roman" w:hAnsi="Times New Roman" w:cs="Times New Roman"/>
          <w:sz w:val="26"/>
          <w:lang w:eastAsia="ru-RU"/>
        </w:rPr>
        <w:t>;</w:t>
      </w:r>
    </w:p>
    <w:p w:rsidR="00F13104" w:rsidRPr="00F13104" w:rsidRDefault="001E27C2" w:rsidP="00F13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-к</w:t>
      </w:r>
      <w:r w:rsidRPr="001E27C2">
        <w:rPr>
          <w:rFonts w:ascii="Times New Roman" w:eastAsia="Times New Roman" w:hAnsi="Times New Roman" w:cs="Times New Roman"/>
          <w:sz w:val="26"/>
          <w:lang w:eastAsia="ru-RU"/>
        </w:rPr>
        <w:t>оллективный договор</w:t>
      </w:r>
      <w:r w:rsidR="00AE1B1D">
        <w:rPr>
          <w:rFonts w:ascii="Times New Roman" w:eastAsia="Times New Roman" w:hAnsi="Times New Roman" w:cs="Times New Roman"/>
          <w:sz w:val="26"/>
          <w:lang w:eastAsia="ru-RU"/>
        </w:rPr>
        <w:t>.</w:t>
      </w:r>
    </w:p>
    <w:p w:rsidR="00F13104" w:rsidRPr="00F13104" w:rsidRDefault="008A7835" w:rsidP="00F1310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6. О</w:t>
      </w:r>
      <w:r w:rsidR="00F13104" w:rsidRPr="00F13104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рганизаци</w:t>
      </w: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я</w:t>
      </w:r>
      <w:r w:rsidR="00F13104" w:rsidRPr="00F13104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питания обучающихся (воспитанников).</w:t>
      </w:r>
      <w:r w:rsidR="00F13104"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-п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оложение по организации питания обучающихся и работников образовательного учреждения.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-п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риказ о назначении ответственного за организацию питания </w:t>
      </w:r>
      <w:r w:rsidRPr="00F13104">
        <w:rPr>
          <w:rFonts w:ascii="Book Antiqua" w:eastAsia="Times New Roman" w:hAnsi="Book Antiqua" w:cs="Book Antiqua"/>
          <w:b/>
          <w:bCs/>
          <w:sz w:val="26"/>
          <w:szCs w:val="28"/>
          <w:lang w:eastAsia="ru-RU"/>
        </w:rPr>
        <w:t xml:space="preserve">в 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образовательном учреждении.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-д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оговор с организацией общественного питания (муниципальный контракт).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-г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рафик питания обучающихся.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-п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риказ о создании </w:t>
      </w:r>
      <w:proofErr w:type="spellStart"/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бракеражной</w:t>
      </w:r>
      <w:proofErr w:type="spellEnd"/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комиссии.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-п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оложение о </w:t>
      </w:r>
      <w:proofErr w:type="spellStart"/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бракеражной</w:t>
      </w:r>
      <w:proofErr w:type="spellEnd"/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комиссии.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-ж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урнал бракеража готовой продукции.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-ж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урнал С-витаминизации третьих блюд.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-п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римерное 10-дневное меню.</w:t>
      </w:r>
    </w:p>
    <w:p w:rsidR="00F13104" w:rsidRPr="00F13104" w:rsidRDefault="00F13104" w:rsidP="00F1310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-ж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урнал регистрации заявлений родителей (законных представителей) на предоставление льготного питания.</w:t>
      </w:r>
    </w:p>
    <w:p w:rsidR="00F13104" w:rsidRPr="00F13104" w:rsidRDefault="00F13104" w:rsidP="00F1310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-д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окументы, подтверждающие предоставление льготы по питанию (копии удостоверений многодетных семей, справки из медицинских учреждений, если </w:t>
      </w:r>
      <w:proofErr w:type="gramStart"/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обучающийся</w:t>
      </w:r>
      <w:proofErr w:type="gramEnd"/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состоит на учете в противотуберкулезном диспансере).</w:t>
      </w:r>
    </w:p>
    <w:p w:rsidR="00F13104" w:rsidRPr="00F13104" w:rsidRDefault="00F13104" w:rsidP="00F1310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-с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писки </w:t>
      </w:r>
      <w:proofErr w:type="gramStart"/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обучающихся</w:t>
      </w:r>
      <w:proofErr w:type="gramEnd"/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, получающих льготное питание, утвержденные приказами по образовательному учреждению.</w:t>
      </w:r>
    </w:p>
    <w:p w:rsidR="00F13104" w:rsidRPr="00F13104" w:rsidRDefault="00F13104" w:rsidP="00F1310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26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-п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рограмма по формированию культуры здорового питания, разработанная на основе методических рекомендаций, направленных </w:t>
      </w:r>
      <w:proofErr w:type="spellStart"/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Минобрнауки</w:t>
      </w:r>
      <w:proofErr w:type="spellEnd"/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субъекты Российской Федерации письмом от 17.12.2013 № 08-2053.</w:t>
      </w:r>
    </w:p>
    <w:p w:rsidR="009D5ACD" w:rsidRPr="00F13104" w:rsidRDefault="009D5ACD" w:rsidP="00F13104">
      <w:pPr>
        <w:spacing w:after="0" w:line="240" w:lineRule="auto"/>
        <w:jc w:val="both"/>
        <w:rPr>
          <w:sz w:val="26"/>
        </w:rPr>
      </w:pPr>
    </w:p>
    <w:sectPr w:rsidR="009D5ACD" w:rsidRPr="00F13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21416"/>
    <w:multiLevelType w:val="hybridMultilevel"/>
    <w:tmpl w:val="1C762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B965D6"/>
    <w:multiLevelType w:val="singleLevel"/>
    <w:tmpl w:val="1180C71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EE"/>
    <w:rsid w:val="001E27C2"/>
    <w:rsid w:val="00227802"/>
    <w:rsid w:val="003B0A30"/>
    <w:rsid w:val="0060759E"/>
    <w:rsid w:val="006E68EE"/>
    <w:rsid w:val="008A7835"/>
    <w:rsid w:val="00963934"/>
    <w:rsid w:val="009C31A2"/>
    <w:rsid w:val="009D5ACD"/>
    <w:rsid w:val="00AE1B1D"/>
    <w:rsid w:val="00F1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1E27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">
    <w:name w:val="Сетка таблицы1"/>
    <w:basedOn w:val="a1"/>
    <w:next w:val="a3"/>
    <w:uiPriority w:val="59"/>
    <w:rsid w:val="001E27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 Знак Знак1"/>
    <w:basedOn w:val="a"/>
    <w:rsid w:val="008A78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1E27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">
    <w:name w:val="Сетка таблицы1"/>
    <w:basedOn w:val="a1"/>
    <w:next w:val="a3"/>
    <w:uiPriority w:val="59"/>
    <w:rsid w:val="001E27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 Знак Знак1"/>
    <w:basedOn w:val="a"/>
    <w:rsid w:val="008A78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A9919-1F8A-401E-8E15-68AF49749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2018-01-23T09:16:00Z</cp:lastPrinted>
  <dcterms:created xsi:type="dcterms:W3CDTF">2018-01-16T12:54:00Z</dcterms:created>
  <dcterms:modified xsi:type="dcterms:W3CDTF">2018-01-24T06:57:00Z</dcterms:modified>
</cp:coreProperties>
</file>